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305" w:rsidRPr="0094766C" w:rsidRDefault="00400305" w:rsidP="00400305">
      <w:pPr>
        <w:ind w:left="5529"/>
        <w:rPr>
          <w:szCs w:val="28"/>
        </w:rPr>
      </w:pPr>
      <w:r>
        <w:rPr>
          <w:color w:val="000000"/>
          <w:szCs w:val="28"/>
        </w:rPr>
        <w:t>Приложение 17</w:t>
      </w:r>
    </w:p>
    <w:p w:rsidR="00400305" w:rsidRPr="0094766C" w:rsidRDefault="00400305" w:rsidP="00400305">
      <w:pPr>
        <w:ind w:left="5529"/>
        <w:rPr>
          <w:szCs w:val="28"/>
        </w:rPr>
      </w:pPr>
      <w:r w:rsidRPr="0094766C">
        <w:rPr>
          <w:color w:val="000000"/>
          <w:szCs w:val="28"/>
        </w:rPr>
        <w:t>к Закону Краснодарского края</w:t>
      </w:r>
    </w:p>
    <w:p w:rsidR="00400305" w:rsidRPr="0094766C" w:rsidRDefault="00400305" w:rsidP="00400305">
      <w:pPr>
        <w:ind w:left="5529"/>
        <w:rPr>
          <w:color w:val="000000"/>
          <w:szCs w:val="28"/>
        </w:rPr>
      </w:pPr>
      <w:r w:rsidRPr="0094766C">
        <w:rPr>
          <w:color w:val="000000"/>
          <w:szCs w:val="28"/>
        </w:rPr>
        <w:t>"О бюджете Краснодарского края</w:t>
      </w:r>
    </w:p>
    <w:p w:rsidR="00400305" w:rsidRPr="0094766C" w:rsidRDefault="00400305" w:rsidP="00400305">
      <w:pPr>
        <w:ind w:left="5529"/>
        <w:rPr>
          <w:color w:val="000000"/>
          <w:szCs w:val="28"/>
        </w:rPr>
      </w:pPr>
      <w:r w:rsidRPr="0094766C">
        <w:rPr>
          <w:color w:val="000000"/>
          <w:szCs w:val="28"/>
        </w:rPr>
        <w:t>на 202</w:t>
      </w:r>
      <w:r>
        <w:rPr>
          <w:color w:val="000000"/>
          <w:szCs w:val="28"/>
        </w:rPr>
        <w:t>6</w:t>
      </w:r>
      <w:r w:rsidRPr="0094766C">
        <w:rPr>
          <w:color w:val="000000"/>
          <w:szCs w:val="28"/>
        </w:rPr>
        <w:t xml:space="preserve"> год и на плановый период </w:t>
      </w:r>
    </w:p>
    <w:p w:rsidR="00400305" w:rsidRPr="0094766C" w:rsidRDefault="00400305" w:rsidP="00400305">
      <w:pPr>
        <w:ind w:left="5529"/>
        <w:rPr>
          <w:szCs w:val="28"/>
        </w:rPr>
      </w:pPr>
      <w:r w:rsidRPr="0094766C">
        <w:rPr>
          <w:color w:val="000000"/>
          <w:szCs w:val="28"/>
        </w:rPr>
        <w:t>202</w:t>
      </w:r>
      <w:r>
        <w:rPr>
          <w:color w:val="000000"/>
          <w:szCs w:val="28"/>
        </w:rPr>
        <w:t>7</w:t>
      </w:r>
      <w:r w:rsidRPr="0094766C">
        <w:rPr>
          <w:color w:val="000000"/>
          <w:szCs w:val="28"/>
        </w:rPr>
        <w:t xml:space="preserve"> и 202</w:t>
      </w:r>
      <w:r>
        <w:rPr>
          <w:color w:val="000000"/>
          <w:szCs w:val="28"/>
        </w:rPr>
        <w:t>8</w:t>
      </w:r>
      <w:r w:rsidRPr="0094766C">
        <w:rPr>
          <w:color w:val="000000"/>
          <w:szCs w:val="28"/>
        </w:rPr>
        <w:t xml:space="preserve"> годов"</w:t>
      </w:r>
    </w:p>
    <w:p w:rsidR="00400305" w:rsidRDefault="00400305" w:rsidP="00400305">
      <w:pPr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</w:p>
    <w:p w:rsidR="00400305" w:rsidRPr="007B5442" w:rsidRDefault="00400305" w:rsidP="00400305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 w:rsidRPr="007B5442">
        <w:rPr>
          <w:rFonts w:eastAsia="Times New Roman"/>
          <w:b/>
          <w:szCs w:val="28"/>
          <w:lang w:eastAsia="ru-RU"/>
        </w:rPr>
        <w:t xml:space="preserve">Дифференцированные нормативы отчислений от акцизов </w:t>
      </w:r>
    </w:p>
    <w:p w:rsidR="00400305" w:rsidRPr="007B5442" w:rsidRDefault="00400305" w:rsidP="00400305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 w:rsidRPr="007B5442">
        <w:rPr>
          <w:rFonts w:eastAsia="Times New Roman"/>
          <w:b/>
          <w:szCs w:val="28"/>
          <w:lang w:eastAsia="ru-RU"/>
        </w:rPr>
        <w:t xml:space="preserve">на автомобильный и прямогонный бензин, дизельное топливо, </w:t>
      </w:r>
    </w:p>
    <w:p w:rsidR="00400305" w:rsidRPr="007B5442" w:rsidRDefault="00400305" w:rsidP="00400305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 w:rsidRPr="007B5442">
        <w:rPr>
          <w:rFonts w:eastAsia="Times New Roman"/>
          <w:b/>
          <w:szCs w:val="28"/>
          <w:lang w:eastAsia="ru-RU"/>
        </w:rPr>
        <w:t xml:space="preserve">моторные масла для дизельных и (или) карбюраторных </w:t>
      </w:r>
    </w:p>
    <w:p w:rsidR="00400305" w:rsidRPr="007B5442" w:rsidRDefault="00400305" w:rsidP="00400305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 w:rsidRPr="007B5442">
        <w:rPr>
          <w:rFonts w:eastAsia="Times New Roman"/>
          <w:b/>
          <w:szCs w:val="28"/>
          <w:lang w:eastAsia="ru-RU"/>
        </w:rPr>
        <w:t>(</w:t>
      </w:r>
      <w:proofErr w:type="spellStart"/>
      <w:r w:rsidRPr="007B5442">
        <w:rPr>
          <w:rFonts w:eastAsia="Times New Roman"/>
          <w:b/>
          <w:szCs w:val="28"/>
          <w:lang w:eastAsia="ru-RU"/>
        </w:rPr>
        <w:t>инжекторных</w:t>
      </w:r>
      <w:proofErr w:type="spellEnd"/>
      <w:r w:rsidRPr="007B5442">
        <w:rPr>
          <w:rFonts w:eastAsia="Times New Roman"/>
          <w:b/>
          <w:szCs w:val="28"/>
          <w:lang w:eastAsia="ru-RU"/>
        </w:rPr>
        <w:t xml:space="preserve">) двигателей, производимые на территории </w:t>
      </w:r>
    </w:p>
    <w:p w:rsidR="00400305" w:rsidRPr="007B5442" w:rsidRDefault="00400305" w:rsidP="00400305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 w:rsidRPr="007B5442">
        <w:rPr>
          <w:rFonts w:eastAsia="Times New Roman"/>
          <w:b/>
          <w:szCs w:val="28"/>
          <w:lang w:eastAsia="ru-RU"/>
        </w:rPr>
        <w:t xml:space="preserve">Российской Федерации, в бюджеты муниципальных районов </w:t>
      </w:r>
    </w:p>
    <w:p w:rsidR="00400305" w:rsidRDefault="00400305" w:rsidP="00400305">
      <w:pPr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7B5442">
        <w:rPr>
          <w:rFonts w:eastAsia="Times New Roman"/>
          <w:b/>
          <w:szCs w:val="28"/>
          <w:lang w:eastAsia="ru-RU"/>
        </w:rPr>
        <w:t>(</w:t>
      </w:r>
      <w:r>
        <w:rPr>
          <w:rFonts w:eastAsia="Times New Roman"/>
          <w:b/>
          <w:szCs w:val="28"/>
          <w:lang w:eastAsia="ru-RU"/>
        </w:rPr>
        <w:t xml:space="preserve">муниципальных округов, </w:t>
      </w:r>
      <w:r w:rsidRPr="007B5442">
        <w:rPr>
          <w:rFonts w:eastAsia="Times New Roman"/>
          <w:b/>
          <w:szCs w:val="28"/>
          <w:lang w:eastAsia="ru-RU"/>
        </w:rPr>
        <w:t xml:space="preserve">городских округов) </w:t>
      </w:r>
      <w:r>
        <w:rPr>
          <w:rFonts w:eastAsia="Times New Roman"/>
          <w:b/>
          <w:szCs w:val="28"/>
          <w:lang w:eastAsia="ru-RU"/>
        </w:rPr>
        <w:t>Краснодарского края</w:t>
      </w:r>
    </w:p>
    <w:p w:rsidR="00400305" w:rsidRPr="007B5442" w:rsidRDefault="00400305" w:rsidP="00400305">
      <w:pPr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 w:rsidRPr="007B5442">
        <w:rPr>
          <w:rFonts w:eastAsia="Times New Roman"/>
          <w:b/>
          <w:szCs w:val="28"/>
          <w:lang w:eastAsia="ru-RU"/>
        </w:rPr>
        <w:t xml:space="preserve">на </w:t>
      </w:r>
      <w:r w:rsidRPr="007B5442">
        <w:rPr>
          <w:rFonts w:eastAsia="Times New Roman"/>
          <w:b/>
          <w:bCs/>
          <w:color w:val="000000"/>
          <w:szCs w:val="28"/>
          <w:lang w:eastAsia="ru-RU"/>
        </w:rPr>
        <w:t>202</w:t>
      </w:r>
      <w:r>
        <w:rPr>
          <w:rFonts w:eastAsia="Times New Roman"/>
          <w:b/>
          <w:bCs/>
          <w:color w:val="000000"/>
          <w:szCs w:val="28"/>
          <w:lang w:eastAsia="ru-RU"/>
        </w:rPr>
        <w:t>6</w:t>
      </w:r>
      <w:r w:rsidRPr="007B5442">
        <w:rPr>
          <w:rFonts w:eastAsia="Times New Roman"/>
          <w:b/>
          <w:bCs/>
          <w:color w:val="000000"/>
          <w:szCs w:val="28"/>
          <w:lang w:eastAsia="ru-RU"/>
        </w:rPr>
        <w:t xml:space="preserve"> год и плановый период 202</w:t>
      </w:r>
      <w:r>
        <w:rPr>
          <w:rFonts w:eastAsia="Times New Roman"/>
          <w:b/>
          <w:bCs/>
          <w:color w:val="000000"/>
          <w:szCs w:val="28"/>
          <w:lang w:eastAsia="ru-RU"/>
        </w:rPr>
        <w:t>7</w:t>
      </w:r>
      <w:r w:rsidRPr="007B5442">
        <w:rPr>
          <w:rFonts w:eastAsia="Times New Roman"/>
          <w:b/>
          <w:bCs/>
          <w:color w:val="000000"/>
          <w:szCs w:val="28"/>
          <w:lang w:eastAsia="ru-RU"/>
        </w:rPr>
        <w:t xml:space="preserve"> и 202</w:t>
      </w:r>
      <w:r>
        <w:rPr>
          <w:rFonts w:eastAsia="Times New Roman"/>
          <w:b/>
          <w:bCs/>
          <w:color w:val="000000"/>
          <w:szCs w:val="28"/>
          <w:lang w:eastAsia="ru-RU"/>
        </w:rPr>
        <w:t>8</w:t>
      </w:r>
      <w:r w:rsidRPr="007B5442">
        <w:rPr>
          <w:rFonts w:eastAsia="Times New Roman"/>
          <w:b/>
          <w:bCs/>
          <w:color w:val="000000"/>
          <w:szCs w:val="28"/>
          <w:lang w:eastAsia="ru-RU"/>
        </w:rPr>
        <w:t xml:space="preserve"> годов</w:t>
      </w:r>
    </w:p>
    <w:p w:rsidR="00400305" w:rsidRDefault="00400305" w:rsidP="00400305">
      <w:pPr>
        <w:keepNext/>
        <w:autoSpaceDE w:val="0"/>
        <w:autoSpaceDN w:val="0"/>
        <w:adjustRightInd w:val="0"/>
        <w:ind w:firstLine="720"/>
        <w:jc w:val="center"/>
        <w:outlineLvl w:val="0"/>
        <w:rPr>
          <w:rFonts w:eastAsia="Times New Roman"/>
          <w:szCs w:val="28"/>
          <w:lang w:eastAsia="ru-RU"/>
        </w:rPr>
      </w:pPr>
    </w:p>
    <w:p w:rsidR="00400305" w:rsidRDefault="00400305" w:rsidP="00400305">
      <w:pPr>
        <w:keepNext/>
        <w:autoSpaceDE w:val="0"/>
        <w:autoSpaceDN w:val="0"/>
        <w:adjustRightInd w:val="0"/>
        <w:ind w:firstLine="720"/>
        <w:jc w:val="right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662772" w:rsidRPr="0033581A" w:rsidRDefault="00662772" w:rsidP="00400305">
      <w:pPr>
        <w:keepNext/>
        <w:autoSpaceDE w:val="0"/>
        <w:autoSpaceDN w:val="0"/>
        <w:adjustRightInd w:val="0"/>
        <w:ind w:firstLine="720"/>
        <w:jc w:val="right"/>
        <w:outlineLvl w:val="0"/>
        <w:rPr>
          <w:rFonts w:eastAsia="Times New Roman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6"/>
        <w:gridCol w:w="1595"/>
        <w:gridCol w:w="1568"/>
        <w:gridCol w:w="1590"/>
      </w:tblGrid>
      <w:tr w:rsidR="00400305" w:rsidRPr="007B5442" w:rsidTr="00783459">
        <w:tc>
          <w:tcPr>
            <w:tcW w:w="48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7B5442"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Норматив</w:t>
            </w:r>
            <w:r w:rsidRPr="007B5442">
              <w:rPr>
                <w:rFonts w:eastAsia="Times New Roman"/>
                <w:szCs w:val="28"/>
                <w:lang w:eastAsia="ru-RU"/>
              </w:rPr>
              <w:t xml:space="preserve"> отчислений</w:t>
            </w:r>
          </w:p>
        </w:tc>
      </w:tr>
      <w:tr w:rsidR="00400305" w:rsidRPr="007B5442" w:rsidTr="00783459">
        <w:tc>
          <w:tcPr>
            <w:tcW w:w="4886" w:type="dxa"/>
            <w:vMerge/>
            <w:tcBorders>
              <w:bottom w:val="nil"/>
              <w:right w:val="single" w:sz="4" w:space="0" w:color="auto"/>
            </w:tcBorders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7B5442">
              <w:rPr>
                <w:rFonts w:eastAsia="Times New Roman"/>
                <w:szCs w:val="28"/>
                <w:lang w:eastAsia="ru-RU"/>
              </w:rPr>
              <w:t>202</w:t>
            </w:r>
            <w:r>
              <w:rPr>
                <w:rFonts w:eastAsia="Times New Roman"/>
                <w:szCs w:val="28"/>
                <w:lang w:eastAsia="ru-RU"/>
              </w:rPr>
              <w:t>6</w:t>
            </w:r>
            <w:r w:rsidRPr="007B5442">
              <w:rPr>
                <w:rFonts w:eastAsia="Times New Roman"/>
                <w:szCs w:val="28"/>
                <w:lang w:eastAsia="ru-RU"/>
              </w:rPr>
              <w:t xml:space="preserve">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7B5442">
              <w:rPr>
                <w:rFonts w:eastAsia="Times New Roman"/>
                <w:szCs w:val="28"/>
                <w:lang w:eastAsia="ru-RU"/>
              </w:rPr>
              <w:t>202</w:t>
            </w:r>
            <w:r>
              <w:rPr>
                <w:rFonts w:eastAsia="Times New Roman"/>
                <w:szCs w:val="28"/>
                <w:lang w:eastAsia="ru-RU"/>
              </w:rPr>
              <w:t>7</w:t>
            </w:r>
            <w:r w:rsidRPr="007B5442">
              <w:rPr>
                <w:rFonts w:eastAsia="Times New Roman"/>
                <w:szCs w:val="28"/>
                <w:lang w:eastAsia="ru-RU"/>
              </w:rPr>
              <w:t xml:space="preserve"> год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7B5442">
              <w:rPr>
                <w:rFonts w:eastAsia="Times New Roman"/>
                <w:szCs w:val="28"/>
                <w:lang w:eastAsia="ru-RU"/>
              </w:rPr>
              <w:t>202</w:t>
            </w:r>
            <w:r>
              <w:rPr>
                <w:rFonts w:eastAsia="Times New Roman"/>
                <w:szCs w:val="28"/>
                <w:lang w:eastAsia="ru-RU"/>
              </w:rPr>
              <w:t>8</w:t>
            </w:r>
            <w:r w:rsidRPr="007B5442">
              <w:rPr>
                <w:rFonts w:eastAsia="Times New Roman"/>
                <w:szCs w:val="28"/>
                <w:lang w:eastAsia="ru-RU"/>
              </w:rPr>
              <w:t xml:space="preserve"> год</w:t>
            </w:r>
          </w:p>
        </w:tc>
      </w:tr>
    </w:tbl>
    <w:p w:rsidR="00400305" w:rsidRPr="007B5442" w:rsidRDefault="00400305" w:rsidP="00400305">
      <w:pPr>
        <w:autoSpaceDE w:val="0"/>
        <w:autoSpaceDN w:val="0"/>
        <w:adjustRightInd w:val="0"/>
        <w:spacing w:line="24" w:lineRule="auto"/>
        <w:ind w:firstLine="720"/>
        <w:jc w:val="both"/>
        <w:rPr>
          <w:rFonts w:eastAsia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90"/>
        <w:gridCol w:w="1583"/>
        <w:gridCol w:w="1583"/>
        <w:gridCol w:w="1583"/>
      </w:tblGrid>
      <w:tr w:rsidR="00400305" w:rsidRPr="007B5442" w:rsidTr="00783459">
        <w:trPr>
          <w:tblHeader/>
        </w:trPr>
        <w:tc>
          <w:tcPr>
            <w:tcW w:w="4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7B5442"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7B5442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7B5442"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305" w:rsidRPr="007B5442" w:rsidRDefault="00400305" w:rsidP="007834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7B5442">
              <w:rPr>
                <w:rFonts w:eastAsia="Times New Roman"/>
                <w:szCs w:val="28"/>
                <w:lang w:eastAsia="ru-RU"/>
              </w:rPr>
              <w:t>4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0,1304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0,1304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0,1304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0,1205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0,1205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0,1205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4B6671">
              <w:rPr>
                <w:szCs w:val="28"/>
                <w:lang w:eastAsia="ru-RU"/>
              </w:rPr>
              <w:t>Городской округ г</w:t>
            </w:r>
            <w:r w:rsidRPr="004B6671">
              <w:rPr>
                <w:rFonts w:eastAsia="Times New Roman"/>
                <w:szCs w:val="28"/>
                <w:lang w:eastAsia="ru-RU"/>
              </w:rPr>
              <w:t>ород Краснодар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0,5355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0,5355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0,5355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B6671">
              <w:rPr>
                <w:szCs w:val="28"/>
                <w:lang w:eastAsia="ru-RU"/>
              </w:rPr>
              <w:t>Городской округ г</w:t>
            </w:r>
            <w:r w:rsidRPr="004B6671">
              <w:rPr>
                <w:rFonts w:eastAsia="Times New Roman"/>
                <w:szCs w:val="28"/>
                <w:lang w:eastAsia="ru-RU"/>
              </w:rPr>
              <w:t>ород</w:t>
            </w:r>
            <w:r>
              <w:rPr>
                <w:rFonts w:eastAsia="Times New Roman"/>
                <w:szCs w:val="28"/>
                <w:lang w:eastAsia="ru-RU"/>
              </w:rPr>
              <w:t>-герой</w:t>
            </w:r>
            <w:r w:rsidRPr="004B6671">
              <w:rPr>
                <w:rFonts w:eastAsia="Times New Roman"/>
                <w:szCs w:val="28"/>
                <w:lang w:eastAsia="ru-RU"/>
              </w:rPr>
              <w:t xml:space="preserve"> Новороссийск </w:t>
            </w:r>
            <w:r w:rsidRPr="004B6671">
              <w:rPr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0,3211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0,3211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0,3211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4B6671">
              <w:rPr>
                <w:color w:val="000000"/>
                <w:szCs w:val="28"/>
                <w:lang w:eastAsia="ru-RU"/>
              </w:rPr>
              <w:t xml:space="preserve">Городской округ город-курорт </w:t>
            </w:r>
            <w:r w:rsidRPr="004B6671">
              <w:rPr>
                <w:rFonts w:eastAsia="Times New Roman"/>
                <w:szCs w:val="28"/>
                <w:lang w:eastAsia="ru-RU"/>
              </w:rPr>
              <w:t>Сочи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0,5086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0,5086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0,5086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sz w:val="22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662772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4B6671">
              <w:rPr>
                <w:color w:val="000000"/>
                <w:szCs w:val="28"/>
                <w:lang w:eastAsia="ru-RU"/>
              </w:rPr>
              <w:t>Муниципальный округ город</w:t>
            </w:r>
            <w:r w:rsidRPr="004B6671">
              <w:rPr>
                <w:rFonts w:eastAsia="Times New Roman"/>
                <w:szCs w:val="28"/>
                <w:lang w:eastAsia="ru-RU"/>
              </w:rPr>
              <w:t>-курорт Анапа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0,3023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0,3023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0,3023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sz w:val="22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0,1552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0,1552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0,1552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0,1463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0,1463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0,1463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Приморско-Ахтарский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0,1413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0,1413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0,1413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662772">
            <w:pPr>
              <w:pageBreakBefore/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Туапсинский муниципальный округ </w:t>
            </w:r>
            <w:r w:rsidRPr="004B6671">
              <w:rPr>
                <w:rFonts w:eastAsia="Times New Roman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lastRenderedPageBreak/>
              <w:t>0,1981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0,1981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0,1981</w:t>
            </w:r>
          </w:p>
        </w:tc>
      </w:tr>
      <w:tr w:rsidR="00662772" w:rsidRPr="004B6671" w:rsidTr="00AB5910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662772" w:rsidRPr="004B6671" w:rsidRDefault="00662772" w:rsidP="00AB591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AB5910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AB5910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AB5910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szCs w:val="28"/>
                <w:lang w:eastAsia="ru-RU"/>
              </w:rPr>
              <w:t>Абинский</w:t>
            </w:r>
            <w:proofErr w:type="spellEnd"/>
            <w:r w:rsidRPr="004B6671">
              <w:rPr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0,0083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0,0083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0,0083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Апшеронский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0,0273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0,0273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0,0273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Белореченский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0,0279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0,0279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0,0279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Брюховецкий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0,0035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Выселковский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0,0014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0,0014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0,0014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rPr>
          <w:trHeight w:val="39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Гулькевичский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0,0201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0,0201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0,0201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Динской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0,0010</w:t>
            </w:r>
          </w:p>
        </w:tc>
      </w:tr>
      <w:tr w:rsidR="00400305" w:rsidRPr="004B6671" w:rsidTr="0078345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</w:p>
        </w:tc>
      </w:tr>
      <w:tr w:rsidR="00400305" w:rsidRPr="004B6671" w:rsidTr="0078345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Ейский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0,0063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0,0063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</w:pPr>
            <w:r w:rsidRPr="004B6671">
              <w:t>0,0063</w:t>
            </w:r>
          </w:p>
        </w:tc>
      </w:tr>
      <w:tr w:rsidR="00400305" w:rsidRPr="004B6671" w:rsidTr="00783459">
        <w:trPr>
          <w:trHeight w:val="11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400305" w:rsidRPr="004B6671" w:rsidTr="00783459">
        <w:trPr>
          <w:trHeight w:val="38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Кавказский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pageBreakBefore/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0,0108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pageBreakBefore/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0,0108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pageBreakBefore/>
              <w:autoSpaceDE w:val="0"/>
              <w:autoSpaceDN w:val="0"/>
              <w:adjustRightInd w:val="0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0,0108</w:t>
            </w:r>
          </w:p>
        </w:tc>
      </w:tr>
      <w:tr w:rsidR="00662772" w:rsidRPr="004B6671" w:rsidTr="004767B8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662772" w:rsidRPr="004B6671" w:rsidRDefault="00662772" w:rsidP="004767B8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4767B8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4767B8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4767B8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Каневской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0,0116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0,0116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0,0116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Красноармейский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0,0033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0,0033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0,0033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EF5606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F5606">
              <w:rPr>
                <w:rFonts w:eastAsia="Times New Roman"/>
                <w:szCs w:val="28"/>
                <w:lang w:eastAsia="ru-RU"/>
              </w:rPr>
              <w:t xml:space="preserve">Крыловский </w:t>
            </w:r>
            <w:r w:rsidRPr="00EF5606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0,0038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EF5606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EF5606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F5606">
              <w:rPr>
                <w:rFonts w:eastAsia="Times New Roman"/>
                <w:szCs w:val="28"/>
                <w:lang w:eastAsia="ru-RU"/>
              </w:rPr>
              <w:t xml:space="preserve">Крымский </w:t>
            </w:r>
            <w:r w:rsidRPr="00EF5606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0,0037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EF5606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EF5606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EF5606">
              <w:rPr>
                <w:rFonts w:eastAsia="Times New Roman"/>
                <w:szCs w:val="28"/>
                <w:lang w:eastAsia="ru-RU"/>
              </w:rPr>
              <w:t>Курганинский</w:t>
            </w:r>
            <w:proofErr w:type="spellEnd"/>
            <w:r w:rsidRPr="00EF5606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EF5606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0,0098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0,0098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0,0098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EF5606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EF5606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EF5606">
              <w:rPr>
                <w:rFonts w:eastAsia="Times New Roman"/>
                <w:szCs w:val="28"/>
                <w:lang w:eastAsia="ru-RU"/>
              </w:rPr>
              <w:t>Кущевский</w:t>
            </w:r>
            <w:proofErr w:type="spellEnd"/>
            <w:r w:rsidRPr="00EF5606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EF5606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0,0481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0,0481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0,0481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EF5606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EF5606">
              <w:rPr>
                <w:rFonts w:eastAsia="Times New Roman"/>
                <w:szCs w:val="28"/>
                <w:lang w:eastAsia="ru-RU"/>
              </w:rPr>
              <w:t>Лабинский</w:t>
            </w:r>
            <w:proofErr w:type="spellEnd"/>
            <w:r w:rsidRPr="00EF5606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EF5606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0,0195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0,0195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0,0195</w:t>
            </w:r>
          </w:p>
        </w:tc>
      </w:tr>
      <w:tr w:rsidR="00662772" w:rsidRPr="004B6671" w:rsidTr="002E1791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662772" w:rsidRPr="00EF5606" w:rsidRDefault="00662772" w:rsidP="002E179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2E1791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2E1791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772" w:rsidRPr="004B6671" w:rsidRDefault="00662772" w:rsidP="002E1791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Новокубанский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0,0338</w:t>
            </w:r>
            <w:bookmarkStart w:id="0" w:name="_GoBack"/>
            <w:bookmarkEnd w:id="0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0,0338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0,0338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Новопокровский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 xml:space="preserve">муниципальный </w:t>
            </w:r>
            <w:r w:rsidRPr="004B6671">
              <w:rPr>
                <w:szCs w:val="28"/>
                <w:lang w:eastAsia="ru-RU"/>
              </w:rPr>
              <w:br/>
              <w:t>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0,0184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0,0184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0,0184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Отрадненский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0,0002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0,0002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0,0002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Павловский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0,0032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Северский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0,0136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0,0136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0,0136 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Славянский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0,0206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0,0206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0,0206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Староминский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0,0030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Тбилисский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0,0031 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Темрюкский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0,0046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0,0046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0,0046 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Тимашевский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0,0046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0,0046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0,0046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Тихорецкий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0,0166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0,0166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>0,0166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r w:rsidRPr="004B6671">
              <w:rPr>
                <w:rFonts w:eastAsia="Times New Roman"/>
                <w:szCs w:val="28"/>
                <w:lang w:eastAsia="ru-RU"/>
              </w:rPr>
              <w:t xml:space="preserve">Успенский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0,0106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0,0106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 w:rsidRPr="004B6671">
              <w:t xml:space="preserve">0,0106 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4B6671">
              <w:rPr>
                <w:rFonts w:eastAsia="Times New Roman"/>
                <w:szCs w:val="28"/>
                <w:lang w:eastAsia="ru-RU"/>
              </w:rPr>
              <w:t>Щербиновский</w:t>
            </w:r>
            <w:proofErr w:type="spellEnd"/>
            <w:r w:rsidRPr="004B6671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B6671">
              <w:rPr>
                <w:szCs w:val="28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0,0031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0,0031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</w:pPr>
            <w:r w:rsidRPr="004B6671">
              <w:t>0,0031</w:t>
            </w:r>
          </w:p>
        </w:tc>
      </w:tr>
      <w:tr w:rsidR="00400305" w:rsidRPr="004B6671" w:rsidTr="0078345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305" w:rsidRPr="004B6671" w:rsidRDefault="00400305" w:rsidP="00783459">
            <w:pPr>
              <w:autoSpaceDE w:val="0"/>
              <w:autoSpaceDN w:val="0"/>
              <w:adjustRightInd w:val="0"/>
              <w:spacing w:line="230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00305" w:rsidRPr="004B6671" w:rsidRDefault="00400305" w:rsidP="00400305"/>
    <w:p w:rsidR="00400305" w:rsidRPr="004B6671" w:rsidRDefault="00400305" w:rsidP="00400305"/>
    <w:p w:rsidR="00400305" w:rsidRPr="0033581A" w:rsidRDefault="00400305" w:rsidP="00400305"/>
    <w:p w:rsidR="00250146" w:rsidRPr="00443F4F" w:rsidRDefault="00250146" w:rsidP="00C93383"/>
    <w:sectPr w:rsidR="00250146" w:rsidRPr="00443F4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305" w:rsidRDefault="00400305" w:rsidP="00DC55DA">
      <w:r>
        <w:separator/>
      </w:r>
    </w:p>
  </w:endnote>
  <w:endnote w:type="continuationSeparator" w:id="0">
    <w:p w:rsidR="00400305" w:rsidRDefault="0040030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09:27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Бюджет-2026-прил-17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09:27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Бюджет-2026-прил-17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09:27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62772">
      <w:rPr>
        <w:noProof/>
        <w:sz w:val="14"/>
        <w:szCs w:val="14"/>
      </w:rPr>
      <w:t>Бюджет-2026-прил-17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305" w:rsidRDefault="00400305" w:rsidP="00DC55DA">
      <w:r>
        <w:separator/>
      </w:r>
    </w:p>
  </w:footnote>
  <w:footnote w:type="continuationSeparator" w:id="0">
    <w:p w:rsidR="00400305" w:rsidRDefault="0040030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62772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62772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05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00305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62772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673CD9"/>
  <w15:chartTrackingRefBased/>
  <w15:docId w15:val="{625EFD0C-2890-42B1-B518-B94979CC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305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eastAsiaTheme="minorHAnsi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rPr>
      <w:rFonts w:eastAsiaTheme="minorHAnsi" w:cstheme="minorBidi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eastAsiaTheme="minorHAnsi" w:cstheme="minorBidi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rPr>
      <w:rFonts w:eastAsiaTheme="minorHAnsi" w:cstheme="minorBidi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paragraph" w:styleId="af1">
    <w:name w:val="Balloon Text"/>
    <w:basedOn w:val="a"/>
    <w:link w:val="af2"/>
    <w:uiPriority w:val="99"/>
    <w:semiHidden/>
    <w:unhideWhenUsed/>
    <w:rsid w:val="0066277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62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A9308-B2B2-4A7E-A795-73D9EEE3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2025-11-06T06:27:00Z</cp:lastPrinted>
  <dcterms:created xsi:type="dcterms:W3CDTF">2025-11-01T06:44:00Z</dcterms:created>
  <dcterms:modified xsi:type="dcterms:W3CDTF">2025-11-06T06:27:00Z</dcterms:modified>
</cp:coreProperties>
</file>